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A62" w:rsidRPr="00272A62" w:rsidRDefault="00272A62" w:rsidP="00272A62">
      <w:pPr>
        <w:widowControl/>
        <w:outlineLvl w:val="0"/>
        <w:rPr>
          <w:rFonts w:ascii="Arial" w:eastAsia="新細明體" w:hAnsi="Arial" w:cs="Arial"/>
          <w:b/>
          <w:bCs/>
          <w:color w:val="000000"/>
          <w:spacing w:val="15"/>
          <w:kern w:val="36"/>
          <w:sz w:val="48"/>
          <w:szCs w:val="48"/>
        </w:rPr>
      </w:pPr>
      <w:r w:rsidRPr="00272A62">
        <w:rPr>
          <w:rFonts w:ascii="Arial" w:eastAsia="新細明體" w:hAnsi="Arial" w:cs="Arial"/>
          <w:b/>
          <w:bCs/>
          <w:color w:val="000000"/>
          <w:spacing w:val="15"/>
          <w:kern w:val="36"/>
          <w:sz w:val="48"/>
          <w:szCs w:val="48"/>
        </w:rPr>
        <w:t>漫談現代生活應具備的保密觀念</w:t>
      </w:r>
    </w:p>
    <w:p w:rsidR="00272A62" w:rsidRPr="00272A62" w:rsidRDefault="00272A62" w:rsidP="00272A62">
      <w:pPr>
        <w:widowControl/>
        <w:numPr>
          <w:ilvl w:val="0"/>
          <w:numId w:val="1"/>
        </w:numPr>
        <w:spacing w:after="120" w:line="336" w:lineRule="auto"/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</w:pPr>
      <w:r w:rsidRPr="00272A62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發布單位：臺中市</w:t>
      </w:r>
      <w:r>
        <w:rPr>
          <w:rFonts w:ascii="Arial" w:eastAsia="新細明體" w:hAnsi="Arial" w:cs="Arial" w:hint="eastAsia"/>
          <w:color w:val="444444"/>
          <w:spacing w:val="15"/>
          <w:kern w:val="0"/>
          <w:sz w:val="20"/>
          <w:szCs w:val="20"/>
        </w:rPr>
        <w:t>和平區公所</w:t>
      </w:r>
      <w:bookmarkStart w:id="0" w:name="_GoBack"/>
      <w:bookmarkEnd w:id="0"/>
      <w:r w:rsidRPr="00272A62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政風</w:t>
      </w:r>
      <w:r>
        <w:rPr>
          <w:rFonts w:ascii="Arial" w:eastAsia="新細明體" w:hAnsi="Arial" w:cs="Arial" w:hint="eastAsia"/>
          <w:color w:val="444444"/>
          <w:spacing w:val="15"/>
          <w:kern w:val="0"/>
          <w:sz w:val="20"/>
          <w:szCs w:val="20"/>
        </w:rPr>
        <w:t>室</w:t>
      </w:r>
    </w:p>
    <w:p w:rsidR="00272A62" w:rsidRPr="00272A62" w:rsidRDefault="00272A62" w:rsidP="00272A62">
      <w:pPr>
        <w:widowControl/>
        <w:spacing w:after="360" w:line="384" w:lineRule="auto"/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</w:pPr>
      <w:r w:rsidRPr="00272A62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身處在這個資訊交遊快速的</w:t>
      </w:r>
      <w:r w:rsidRPr="00272A62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e</w:t>
      </w:r>
      <w:r w:rsidRPr="00272A62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時代裡，現代人均普遍地利用各類事務機器及通信、資訊設備，</w:t>
      </w:r>
      <w:proofErr w:type="gramStart"/>
      <w:r w:rsidRPr="00272A62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俾</w:t>
      </w:r>
      <w:proofErr w:type="gramEnd"/>
      <w:r w:rsidRPr="00272A62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得以快速地連絡及處理各類業務，然在此同時，您是否已確實做好相關保密措施，來確保機密資料不外</w:t>
      </w:r>
      <w:proofErr w:type="gramStart"/>
      <w:r w:rsidRPr="00272A62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洩</w:t>
      </w:r>
      <w:proofErr w:type="gramEnd"/>
      <w:r w:rsidRPr="00272A62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呢？在此特彙集個人實際工作經驗及相關報載資料供各界</w:t>
      </w:r>
      <w:proofErr w:type="gramStart"/>
      <w:r w:rsidRPr="00272A62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先進鑒參</w:t>
      </w:r>
      <w:proofErr w:type="gramEnd"/>
      <w:r w:rsidRPr="00272A62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，期能凝聚</w:t>
      </w:r>
      <w:proofErr w:type="gramStart"/>
      <w:r w:rsidRPr="00272A62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維護幾密認知</w:t>
      </w:r>
      <w:proofErr w:type="gramEnd"/>
      <w:r w:rsidRPr="00272A62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，</w:t>
      </w:r>
      <w:proofErr w:type="gramStart"/>
      <w:r w:rsidRPr="00272A62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俾</w:t>
      </w:r>
      <w:proofErr w:type="gramEnd"/>
      <w:r w:rsidRPr="00272A62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在安定安全的環境下，共創事業高峰。</w:t>
      </w:r>
    </w:p>
    <w:p w:rsidR="00272A62" w:rsidRPr="00272A62" w:rsidRDefault="00272A62" w:rsidP="00272A62">
      <w:pPr>
        <w:widowControl/>
        <w:spacing w:after="360" w:line="384" w:lineRule="auto"/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</w:pPr>
      <w:r w:rsidRPr="00272A62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使用電話應注意保密事項</w:t>
      </w:r>
      <w:r w:rsidRPr="00272A62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br/>
      </w:r>
      <w:r w:rsidRPr="00272A62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一、談論機密前，</w:t>
      </w:r>
      <w:proofErr w:type="gramStart"/>
      <w:r w:rsidRPr="00272A62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務</w:t>
      </w:r>
      <w:proofErr w:type="gramEnd"/>
      <w:r w:rsidRPr="00272A62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先確認對方身分，</w:t>
      </w:r>
      <w:proofErr w:type="gramStart"/>
      <w:r w:rsidRPr="00272A62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竊密者可能</w:t>
      </w:r>
      <w:proofErr w:type="gramEnd"/>
      <w:r w:rsidRPr="00272A62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會以虛構職銜或關係來套問機密事，在應答前務必先行確認來話者身分，否則一旦造成洩密，將後悔莫及</w:t>
      </w:r>
      <w:r w:rsidRPr="00272A62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;</w:t>
      </w:r>
      <w:r w:rsidRPr="00272A62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預防方法為，請對方留下連絡電話等資料作查證，並建議在話機明顯處黏貼警語標籤，提醒同仁注意防範。</w:t>
      </w:r>
      <w:r w:rsidRPr="00272A62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br/>
      </w:r>
      <w:r w:rsidRPr="00272A62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二、</w:t>
      </w:r>
      <w:r w:rsidRPr="00272A62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 xml:space="preserve"> </w:t>
      </w:r>
      <w:r w:rsidRPr="00272A62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如須保密個人使用電話號碼，建議將一般電話及行動電話設定為「發話號碼不顯示」，否則在受話方「來電顯示器」螢幕中，私人電話號碼將被一覽無遺。</w:t>
      </w:r>
      <w:r w:rsidRPr="00272A62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br/>
      </w:r>
      <w:r w:rsidRPr="00272A62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三</w:t>
      </w:r>
      <w:r w:rsidRPr="00272A62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 xml:space="preserve"> </w:t>
      </w:r>
      <w:r w:rsidRPr="00272A62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使用具有「自動重複撥號（</w:t>
      </w:r>
      <w:r w:rsidRPr="00272A62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auto redial</w:t>
      </w:r>
      <w:r w:rsidRPr="00272A62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）」功能之話機，撥叫隨身碼、信用式電話或做其他有輸入密碼</w:t>
      </w:r>
      <w:proofErr w:type="gramStart"/>
      <w:r w:rsidRPr="00272A62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之線上轉帳</w:t>
      </w:r>
      <w:proofErr w:type="gramEnd"/>
      <w:r w:rsidRPr="00272A62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或交易時，應注意清除紀錄，</w:t>
      </w:r>
      <w:proofErr w:type="gramStart"/>
      <w:r w:rsidRPr="00272A62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俾</w:t>
      </w:r>
      <w:proofErr w:type="gramEnd"/>
      <w:r w:rsidRPr="00272A62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免遭人</w:t>
      </w:r>
      <w:proofErr w:type="gramStart"/>
      <w:r w:rsidRPr="00272A62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試撥盜打</w:t>
      </w:r>
      <w:proofErr w:type="gramEnd"/>
      <w:r w:rsidRPr="00272A62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（用）。</w:t>
      </w:r>
      <w:r w:rsidRPr="00272A62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br/>
      </w:r>
      <w:r w:rsidRPr="00272A62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四</w:t>
      </w:r>
      <w:r w:rsidRPr="00272A62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 xml:space="preserve"> </w:t>
      </w:r>
      <w:r w:rsidRPr="00272A62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以個人行動電話發送簡訊、</w:t>
      </w:r>
      <w:r w:rsidRPr="00272A62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E-mail</w:t>
      </w:r>
      <w:r w:rsidRPr="00272A62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，受訊（信）方將會顯示你私人行動電話號碼，無法隱秘身分。</w:t>
      </w:r>
      <w:r w:rsidRPr="00272A62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br/>
      </w:r>
      <w:r w:rsidRPr="00272A62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五、個人行動電話語音信箱及電話答錄</w:t>
      </w:r>
      <w:proofErr w:type="gramStart"/>
      <w:r w:rsidRPr="00272A62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機密碼</w:t>
      </w:r>
      <w:proofErr w:type="gramEnd"/>
      <w:r w:rsidRPr="00272A62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，應妥慎保管，以免遭人竊聽。</w:t>
      </w:r>
      <w:r w:rsidRPr="00272A62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br/>
      </w:r>
      <w:r w:rsidRPr="00272A62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六、經常檢視住宅大樓電信配線箱，查看有無遭人掛線竊聽或盜撥電話。</w:t>
      </w:r>
    </w:p>
    <w:p w:rsidR="00272A62" w:rsidRPr="00272A62" w:rsidRDefault="00272A62" w:rsidP="00272A62">
      <w:pPr>
        <w:widowControl/>
        <w:spacing w:after="360" w:line="384" w:lineRule="auto"/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</w:pPr>
      <w:r w:rsidRPr="00272A62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lastRenderedPageBreak/>
        <w:t>文書作業應注意保密事項</w:t>
      </w:r>
      <w:r w:rsidRPr="00272A62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br/>
      </w:r>
      <w:r w:rsidRPr="00272A62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一、重要應秘密事項，應儘量避免書寫於便條紙或桌</w:t>
      </w:r>
      <w:proofErr w:type="gramStart"/>
      <w:r w:rsidRPr="00272A62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曆</w:t>
      </w:r>
      <w:proofErr w:type="gramEnd"/>
      <w:r w:rsidRPr="00272A62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上，此舉極易因疏忽</w:t>
      </w:r>
      <w:proofErr w:type="gramStart"/>
      <w:r w:rsidRPr="00272A62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未收妥而</w:t>
      </w:r>
      <w:proofErr w:type="gramEnd"/>
      <w:r w:rsidRPr="00272A62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遭窺視或翻閱，造成洩密。</w:t>
      </w:r>
      <w:r w:rsidRPr="00272A62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br/>
      </w:r>
      <w:r w:rsidRPr="00272A62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二、具機密性之廢棄文稿應隨手以碎紙機銷毀，並將碎屑扯裂，以避免遭蒐集做重整復原</w:t>
      </w:r>
      <w:r w:rsidRPr="00272A62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;</w:t>
      </w:r>
      <w:r w:rsidRPr="00272A62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或改以</w:t>
      </w:r>
      <w:proofErr w:type="gramStart"/>
      <w:r w:rsidRPr="00272A62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焚燬</w:t>
      </w:r>
      <w:proofErr w:type="gramEnd"/>
      <w:r w:rsidRPr="00272A62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處理</w:t>
      </w:r>
      <w:r w:rsidRPr="00272A62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;</w:t>
      </w:r>
      <w:r w:rsidRPr="00272A62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如因量多不便銷</w:t>
      </w:r>
      <w:proofErr w:type="gramStart"/>
      <w:r w:rsidRPr="00272A62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燬</w:t>
      </w:r>
      <w:proofErr w:type="gramEnd"/>
      <w:r w:rsidRPr="00272A62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，可以整批運往紙廠當場請其溶</w:t>
      </w:r>
      <w:proofErr w:type="gramStart"/>
      <w:r w:rsidRPr="00272A62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燬</w:t>
      </w:r>
      <w:proofErr w:type="gramEnd"/>
      <w:r w:rsidRPr="00272A62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，安全可靠又可秤重計價</w:t>
      </w:r>
      <w:r w:rsidRPr="00272A62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;</w:t>
      </w:r>
      <w:r w:rsidRPr="00272A62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切勿</w:t>
      </w:r>
      <w:proofErr w:type="gramStart"/>
      <w:r w:rsidRPr="00272A62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逕</w:t>
      </w:r>
      <w:proofErr w:type="gramEnd"/>
      <w:r w:rsidRPr="00272A62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交清潔工清運，以免機密資料外流。</w:t>
      </w:r>
      <w:r w:rsidRPr="00272A62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br/>
      </w:r>
      <w:r w:rsidRPr="00272A62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三、傳真機密文件前，應先連絡好收件人等候於傳真機旁，以避免遭</w:t>
      </w:r>
      <w:proofErr w:type="gramStart"/>
      <w:r w:rsidRPr="00272A62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他人截走</w:t>
      </w:r>
      <w:proofErr w:type="gramEnd"/>
      <w:r w:rsidRPr="00272A62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;</w:t>
      </w:r>
      <w:r w:rsidRPr="00272A62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傳送前</w:t>
      </w:r>
      <w:proofErr w:type="gramStart"/>
      <w:r w:rsidRPr="00272A62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務</w:t>
      </w:r>
      <w:proofErr w:type="gramEnd"/>
      <w:r w:rsidRPr="00272A62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先確認傳送號碼無誤，以避免誤傳洩密</w:t>
      </w:r>
      <w:r w:rsidRPr="00272A62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;</w:t>
      </w:r>
      <w:r w:rsidRPr="00272A62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傳送完成前不可離開，係為避免遭他人取走而洩密。</w:t>
      </w:r>
      <w:r w:rsidRPr="00272A62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br/>
      </w:r>
      <w:r w:rsidRPr="00272A62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四、具機密性之廢棄文稿應隨手銷毀，避免做為資源再利用</w:t>
      </w:r>
      <w:proofErr w:type="gramStart"/>
      <w:r w:rsidRPr="00272A62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用</w:t>
      </w:r>
      <w:proofErr w:type="gramEnd"/>
      <w:r w:rsidRPr="00272A62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紙</w:t>
      </w:r>
      <w:r w:rsidRPr="00272A62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;</w:t>
      </w:r>
      <w:r w:rsidRPr="00272A62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影印重要文件如</w:t>
      </w:r>
      <w:proofErr w:type="gramStart"/>
      <w:r w:rsidRPr="00272A62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遇夾紙應</w:t>
      </w:r>
      <w:proofErr w:type="gramEnd"/>
      <w:r w:rsidRPr="00272A62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即取出，</w:t>
      </w:r>
      <w:proofErr w:type="gramStart"/>
      <w:r w:rsidRPr="00272A62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印壞部分</w:t>
      </w:r>
      <w:proofErr w:type="gramEnd"/>
      <w:r w:rsidRPr="00272A62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亦須帶走，以免被有心人取走做不當利用。</w:t>
      </w:r>
    </w:p>
    <w:p w:rsidR="00272A62" w:rsidRPr="00272A62" w:rsidRDefault="00272A62" w:rsidP="00272A62">
      <w:pPr>
        <w:widowControl/>
        <w:spacing w:after="360" w:line="384" w:lineRule="auto"/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</w:pPr>
      <w:r w:rsidRPr="00272A62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資訊作業應注意保密事項</w:t>
      </w:r>
      <w:r w:rsidRPr="00272A62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br/>
      </w:r>
      <w:r w:rsidRPr="00272A62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一、個人電腦做單機作業或辦公室</w:t>
      </w:r>
      <w:r w:rsidRPr="00272A62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OA</w:t>
      </w:r>
      <w:r w:rsidRPr="00272A62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網路連線，務必設定密碼保護，並定期變更密碼</w:t>
      </w:r>
      <w:r w:rsidRPr="00272A62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;</w:t>
      </w:r>
      <w:r w:rsidRPr="00272A62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螢幕保護裝置應設定密碼保護，以防範</w:t>
      </w:r>
      <w:proofErr w:type="gramStart"/>
      <w:r w:rsidRPr="00272A62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須央離座</w:t>
      </w:r>
      <w:proofErr w:type="gramEnd"/>
      <w:r w:rsidRPr="00272A62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道人窺探畫面內容。</w:t>
      </w:r>
      <w:r w:rsidRPr="00272A62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br/>
      </w:r>
      <w:r w:rsidRPr="00272A62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二、透過公司內部網路做檔案資源分一口子時，</w:t>
      </w:r>
      <w:proofErr w:type="gramStart"/>
      <w:r w:rsidRPr="00272A62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應安慎審核</w:t>
      </w:r>
      <w:proofErr w:type="gramEnd"/>
      <w:r w:rsidRPr="00272A62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資訊內容是否涉及公務機密或公司營業秘密，能否給其他單位使用，並應加設密碼管制</w:t>
      </w:r>
      <w:r w:rsidRPr="00272A62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;</w:t>
      </w:r>
      <w:proofErr w:type="gramStart"/>
      <w:r w:rsidRPr="00272A62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如園內容</w:t>
      </w:r>
      <w:proofErr w:type="gramEnd"/>
      <w:r w:rsidRPr="00272A62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係屬機密，必須依權限高低只提供給特定人員使用及能追蹤登入、使用紀錄要求時，建議改建置網站做控管。</w:t>
      </w:r>
      <w:r w:rsidRPr="00272A62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br/>
      </w:r>
      <w:r w:rsidRPr="00272A62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三、各種經常使用密碼，例如</w:t>
      </w:r>
      <w:r w:rsidRPr="00272A62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E-mail</w:t>
      </w:r>
      <w:r w:rsidRPr="00272A62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帳號、網頁設計密碼等，切勿</w:t>
      </w:r>
      <w:proofErr w:type="gramStart"/>
      <w:r w:rsidRPr="00272A62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將之另紙書寫</w:t>
      </w:r>
      <w:proofErr w:type="gramEnd"/>
      <w:r w:rsidRPr="00272A62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並黏貼於電腦上：更應避免利用各種作業系統（如</w:t>
      </w:r>
      <w:r w:rsidRPr="00272A62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Windows</w:t>
      </w:r>
      <w:r w:rsidRPr="00272A62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）內建「自動記憶密碼」，否則即喪失密碼保護之功能。</w:t>
      </w:r>
      <w:r w:rsidRPr="00272A62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br/>
      </w:r>
      <w:r w:rsidRPr="00272A62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四、在無法確定網站的保密安全機制下，勿任意上網登錄個人重要應秘密資料，以</w:t>
      </w:r>
      <w:r w:rsidRPr="00272A62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lastRenderedPageBreak/>
        <w:t>免資料遭截取被移作其他用途</w:t>
      </w:r>
      <w:r w:rsidRPr="00272A62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;</w:t>
      </w:r>
      <w:r w:rsidRPr="00272A62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據報載國內某家網路銀行曾遭人拷貝該行網站網頁，進而誘騙該行客戶輸入身分證字號、密碼等資料，進行轉帳盜取款項。</w:t>
      </w:r>
    </w:p>
    <w:p w:rsidR="00272A62" w:rsidRPr="00272A62" w:rsidRDefault="00272A62" w:rsidP="00272A62">
      <w:pPr>
        <w:widowControl/>
        <w:spacing w:after="360" w:line="384" w:lineRule="auto"/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</w:pPr>
      <w:r w:rsidRPr="00272A62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日常生活應注意保密事項</w:t>
      </w:r>
      <w:r w:rsidRPr="00272A62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br/>
      </w:r>
      <w:r w:rsidRPr="00272A62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一、陌生人以問卷調查、寄資料等藉詞，電話詢問相關資料時，應特別留意並查證對方身份，勿輕易告知。</w:t>
      </w:r>
      <w:r w:rsidRPr="00272A62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br/>
      </w:r>
      <w:r w:rsidRPr="00272A62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二、個人擬廢棄信件、單據、資料等件，勿以垃圾處理，以免外流。</w:t>
      </w:r>
      <w:r w:rsidRPr="00272A62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br/>
      </w:r>
      <w:r w:rsidRPr="00272A62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三、每日應檢視信箱，重要信函如信用卡</w:t>
      </w:r>
      <w:proofErr w:type="gramStart"/>
      <w:r w:rsidRPr="00272A62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帳單</w:t>
      </w:r>
      <w:proofErr w:type="gramEnd"/>
      <w:r w:rsidRPr="00272A62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、電話、網路連線費用</w:t>
      </w:r>
      <w:proofErr w:type="gramStart"/>
      <w:r w:rsidRPr="00272A62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帳單</w:t>
      </w:r>
      <w:proofErr w:type="gramEnd"/>
      <w:r w:rsidRPr="00272A62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應隨時收取，以免被有心人截獲做其他運用。</w:t>
      </w:r>
      <w:r w:rsidRPr="00272A62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br/>
      </w:r>
      <w:r w:rsidRPr="00272A62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四、</w:t>
      </w:r>
      <w:proofErr w:type="gramStart"/>
      <w:r w:rsidRPr="00272A62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據報載曾有</w:t>
      </w:r>
      <w:proofErr w:type="gramEnd"/>
      <w:r w:rsidRPr="00272A62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詐騙集團假冒銀行人員套問金融卡帳號、密碼或信用卡卡號等資料，應提高警覺注意預防。</w:t>
      </w:r>
      <w:r w:rsidRPr="00272A62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br/>
      </w:r>
      <w:r w:rsidRPr="00272A62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五、對外公開的資料，如個人名片、停車留言板等登錄資料，不宜太過詳細，以免洩漏個人資料。</w:t>
      </w:r>
    </w:p>
    <w:p w:rsidR="003B2BE5" w:rsidRPr="00272A62" w:rsidRDefault="003B2BE5"/>
    <w:sectPr w:rsidR="003B2BE5" w:rsidRPr="00272A6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C0418"/>
    <w:multiLevelType w:val="multilevel"/>
    <w:tmpl w:val="95F69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A62"/>
    <w:rsid w:val="00272A62"/>
    <w:rsid w:val="003B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272A62"/>
    <w:pPr>
      <w:widowControl/>
      <w:outlineLvl w:val="0"/>
    </w:pPr>
    <w:rPr>
      <w:rFonts w:ascii="新細明體" w:eastAsia="新細明體" w:hAnsi="新細明體" w:cs="新細明體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72A62"/>
    <w:rPr>
      <w:rFonts w:ascii="新細明體" w:eastAsia="新細明體" w:hAnsi="新細明體" w:cs="新細明體"/>
      <w:b/>
      <w:bCs/>
      <w:color w:val="000000"/>
      <w:kern w:val="36"/>
      <w:sz w:val="48"/>
      <w:szCs w:val="48"/>
    </w:rPr>
  </w:style>
  <w:style w:type="character" w:styleId="a3">
    <w:name w:val="Emphasis"/>
    <w:basedOn w:val="a0"/>
    <w:uiPriority w:val="20"/>
    <w:qFormat/>
    <w:rsid w:val="00272A62"/>
    <w:rPr>
      <w:i w:val="0"/>
      <w:iCs w:val="0"/>
    </w:rPr>
  </w:style>
  <w:style w:type="paragraph" w:styleId="Web">
    <w:name w:val="Normal (Web)"/>
    <w:basedOn w:val="a"/>
    <w:uiPriority w:val="99"/>
    <w:semiHidden/>
    <w:unhideWhenUsed/>
    <w:rsid w:val="00272A62"/>
    <w:pPr>
      <w:widowControl/>
      <w:spacing w:after="360" w:line="384" w:lineRule="auto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272A62"/>
    <w:pPr>
      <w:widowControl/>
      <w:outlineLvl w:val="0"/>
    </w:pPr>
    <w:rPr>
      <w:rFonts w:ascii="新細明體" w:eastAsia="新細明體" w:hAnsi="新細明體" w:cs="新細明體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72A62"/>
    <w:rPr>
      <w:rFonts w:ascii="新細明體" w:eastAsia="新細明體" w:hAnsi="新細明體" w:cs="新細明體"/>
      <w:b/>
      <w:bCs/>
      <w:color w:val="000000"/>
      <w:kern w:val="36"/>
      <w:sz w:val="48"/>
      <w:szCs w:val="48"/>
    </w:rPr>
  </w:style>
  <w:style w:type="character" w:styleId="a3">
    <w:name w:val="Emphasis"/>
    <w:basedOn w:val="a0"/>
    <w:uiPriority w:val="20"/>
    <w:qFormat/>
    <w:rsid w:val="00272A62"/>
    <w:rPr>
      <w:i w:val="0"/>
      <w:iCs w:val="0"/>
    </w:rPr>
  </w:style>
  <w:style w:type="paragraph" w:styleId="Web">
    <w:name w:val="Normal (Web)"/>
    <w:basedOn w:val="a"/>
    <w:uiPriority w:val="99"/>
    <w:semiHidden/>
    <w:unhideWhenUsed/>
    <w:rsid w:val="00272A62"/>
    <w:pPr>
      <w:widowControl/>
      <w:spacing w:after="360" w:line="384" w:lineRule="auto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2017-09-22T15:04:00Z</dcterms:created>
  <dcterms:modified xsi:type="dcterms:W3CDTF">2017-09-22T15:05:00Z</dcterms:modified>
</cp:coreProperties>
</file>