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bookmarkStart w:id="0" w:name="_GoBack"/>
      <w:r>
        <w:rPr>
          <w:rFonts w:ascii="Helvetica" w:hAnsi="Helvetica" w:cs="Helvetica"/>
          <w:sz w:val="23"/>
          <w:szCs w:val="23"/>
        </w:rPr>
        <w:t>公務車安全維護小叮嚀</w:t>
      </w:r>
      <w:r>
        <w:rPr>
          <w:rFonts w:ascii="Helvetica" w:hAnsi="Helvetica" w:cs="Helvetica"/>
          <w:sz w:val="23"/>
          <w:szCs w:val="23"/>
        </w:rPr>
        <w:t>(</w:t>
      </w:r>
      <w:r>
        <w:rPr>
          <w:rFonts w:ascii="Helvetica" w:hAnsi="Helvetica" w:cs="Helvetica"/>
          <w:sz w:val="23"/>
          <w:szCs w:val="23"/>
        </w:rPr>
        <w:t>上</w:t>
      </w:r>
      <w:r>
        <w:rPr>
          <w:rFonts w:ascii="Helvetica" w:hAnsi="Helvetica" w:cs="Helvetica"/>
          <w:sz w:val="23"/>
          <w:szCs w:val="23"/>
        </w:rPr>
        <w:t>)</w:t>
      </w:r>
      <w:bookmarkEnd w:id="0"/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</w:t>
      </w:r>
      <w:r>
        <w:rPr>
          <w:rFonts w:ascii="Helvetica" w:hAnsi="Helvetica" w:cs="Helvetica"/>
          <w:sz w:val="23"/>
          <w:szCs w:val="23"/>
        </w:rPr>
        <w:t>搭乘小型公務車，乘客應</w:t>
      </w:r>
      <w:proofErr w:type="gramStart"/>
      <w:r>
        <w:rPr>
          <w:rFonts w:ascii="Helvetica" w:hAnsi="Helvetica" w:cs="Helvetica"/>
          <w:sz w:val="23"/>
          <w:szCs w:val="23"/>
        </w:rPr>
        <w:t>繫</w:t>
      </w:r>
      <w:proofErr w:type="gramEnd"/>
      <w:r>
        <w:rPr>
          <w:rFonts w:ascii="Helvetica" w:hAnsi="Helvetica" w:cs="Helvetica"/>
          <w:sz w:val="23"/>
          <w:szCs w:val="23"/>
        </w:rPr>
        <w:t>安全帶。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</w:t>
      </w:r>
      <w:r>
        <w:rPr>
          <w:rFonts w:ascii="Helvetica" w:hAnsi="Helvetica" w:cs="Helvetica"/>
          <w:sz w:val="23"/>
          <w:szCs w:val="23"/>
        </w:rPr>
        <w:t>公務車駕駛人出車前，應執行車輛安全檢查</w:t>
      </w:r>
      <w:r>
        <w:rPr>
          <w:rFonts w:ascii="Helvetica" w:hAnsi="Helvetica" w:cs="Helvetica"/>
          <w:sz w:val="23"/>
          <w:szCs w:val="23"/>
        </w:rPr>
        <w:t>(</w:t>
      </w:r>
      <w:r>
        <w:rPr>
          <w:rFonts w:ascii="Helvetica" w:hAnsi="Helvetica" w:cs="Helvetica"/>
          <w:sz w:val="23"/>
          <w:szCs w:val="23"/>
        </w:rPr>
        <w:t>如油量、機油、胎壓、水、電瓶等</w:t>
      </w:r>
      <w:r>
        <w:rPr>
          <w:rFonts w:ascii="Helvetica" w:hAnsi="Helvetica" w:cs="Helvetica"/>
          <w:sz w:val="23"/>
          <w:szCs w:val="23"/>
        </w:rPr>
        <w:t>)</w:t>
      </w:r>
      <w:r>
        <w:rPr>
          <w:rFonts w:ascii="Helvetica" w:hAnsi="Helvetica" w:cs="Helvetica"/>
          <w:sz w:val="23"/>
          <w:szCs w:val="23"/>
        </w:rPr>
        <w:t>及做好車輛清潔，確保行車安全。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</w:t>
      </w:r>
      <w:r>
        <w:rPr>
          <w:rFonts w:ascii="Helvetica" w:hAnsi="Helvetica" w:cs="Helvetica"/>
          <w:sz w:val="23"/>
          <w:szCs w:val="23"/>
        </w:rPr>
        <w:t>騎乘公務</w:t>
      </w:r>
      <w:proofErr w:type="gramStart"/>
      <w:r>
        <w:rPr>
          <w:rFonts w:ascii="Helvetica" w:hAnsi="Helvetica" w:cs="Helvetica"/>
          <w:sz w:val="23"/>
          <w:szCs w:val="23"/>
        </w:rPr>
        <w:t>機車勿搶道</w:t>
      </w:r>
      <w:proofErr w:type="gramEnd"/>
      <w:r>
        <w:rPr>
          <w:rFonts w:ascii="Helvetica" w:hAnsi="Helvetica" w:cs="Helvetica"/>
          <w:sz w:val="23"/>
          <w:szCs w:val="23"/>
        </w:rPr>
        <w:t>、不搶快，勿做低頭族，遵守交通規則平安歸。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</w:t>
      </w:r>
      <w:r>
        <w:rPr>
          <w:rFonts w:ascii="Helvetica" w:hAnsi="Helvetica" w:cs="Helvetica"/>
          <w:sz w:val="23"/>
          <w:szCs w:val="23"/>
        </w:rPr>
        <w:t>公務車駕駛人避免疲勞駕駛，影響行車安全。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</w:t>
      </w:r>
      <w:r>
        <w:rPr>
          <w:rFonts w:ascii="Helvetica" w:hAnsi="Helvetica" w:cs="Helvetica"/>
          <w:sz w:val="23"/>
          <w:szCs w:val="23"/>
        </w:rPr>
        <w:t>公務車駕駛不得無照駕駛，有駕照者，亦不得越級駕駛。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</w:t>
      </w:r>
      <w:r>
        <w:rPr>
          <w:rFonts w:ascii="Helvetica" w:hAnsi="Helvetica" w:cs="Helvetica"/>
          <w:sz w:val="23"/>
          <w:szCs w:val="23"/>
        </w:rPr>
        <w:t>公務車駕駛人</w:t>
      </w:r>
      <w:proofErr w:type="gramStart"/>
      <w:r>
        <w:rPr>
          <w:rFonts w:ascii="Helvetica" w:hAnsi="Helvetica" w:cs="Helvetica"/>
          <w:sz w:val="23"/>
          <w:szCs w:val="23"/>
        </w:rPr>
        <w:t>勿酒駕</w:t>
      </w:r>
      <w:proofErr w:type="gramEnd"/>
      <w:r>
        <w:rPr>
          <w:rFonts w:ascii="Helvetica" w:hAnsi="Helvetica" w:cs="Helvetica"/>
          <w:sz w:val="23"/>
          <w:szCs w:val="23"/>
        </w:rPr>
        <w:t>、勿違規。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</w:t>
      </w:r>
      <w:r>
        <w:rPr>
          <w:rFonts w:ascii="Helvetica" w:hAnsi="Helvetica" w:cs="Helvetica"/>
          <w:sz w:val="23"/>
          <w:szCs w:val="23"/>
        </w:rPr>
        <w:t>公務車駕駛應遵行派</w:t>
      </w:r>
      <w:proofErr w:type="gramStart"/>
      <w:r>
        <w:rPr>
          <w:rFonts w:ascii="Helvetica" w:hAnsi="Helvetica" w:cs="Helvetica"/>
          <w:sz w:val="23"/>
          <w:szCs w:val="23"/>
        </w:rPr>
        <w:t>車單填載</w:t>
      </w:r>
      <w:proofErr w:type="gramEnd"/>
      <w:r>
        <w:rPr>
          <w:rFonts w:ascii="Helvetica" w:hAnsi="Helvetica" w:cs="Helvetica"/>
          <w:sz w:val="23"/>
          <w:szCs w:val="23"/>
        </w:rPr>
        <w:t>路線，非有緊急情事，不得任意變更路線。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</w:t>
      </w:r>
      <w:r>
        <w:rPr>
          <w:rFonts w:ascii="Helvetica" w:hAnsi="Helvetica" w:cs="Helvetica"/>
          <w:sz w:val="23"/>
          <w:szCs w:val="23"/>
        </w:rPr>
        <w:t>公務車</w:t>
      </w:r>
      <w:proofErr w:type="gramStart"/>
      <w:r>
        <w:rPr>
          <w:rFonts w:ascii="Helvetica" w:hAnsi="Helvetica" w:cs="Helvetica"/>
          <w:sz w:val="23"/>
          <w:szCs w:val="23"/>
        </w:rPr>
        <w:t>若行</w:t>
      </w:r>
      <w:proofErr w:type="gramEnd"/>
      <w:r>
        <w:rPr>
          <w:rFonts w:ascii="Helvetica" w:hAnsi="Helvetica" w:cs="Helvetica"/>
          <w:sz w:val="23"/>
          <w:szCs w:val="23"/>
        </w:rPr>
        <w:t>經荒涼偏僻路段，記得關閉門窗，並將</w:t>
      </w:r>
      <w:proofErr w:type="gramStart"/>
      <w:r>
        <w:rPr>
          <w:rFonts w:ascii="Helvetica" w:hAnsi="Helvetica" w:cs="Helvetica"/>
          <w:sz w:val="23"/>
          <w:szCs w:val="23"/>
        </w:rPr>
        <w:t>中控鎖鎖上</w:t>
      </w:r>
      <w:proofErr w:type="gramEnd"/>
      <w:r>
        <w:rPr>
          <w:rFonts w:ascii="Helvetica" w:hAnsi="Helvetica" w:cs="Helvetica"/>
          <w:sz w:val="23"/>
          <w:szCs w:val="23"/>
        </w:rPr>
        <w:t>，不在中途任意停車。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</w:t>
      </w:r>
      <w:r>
        <w:rPr>
          <w:rFonts w:ascii="Helvetica" w:hAnsi="Helvetica" w:cs="Helvetica"/>
          <w:sz w:val="23"/>
          <w:szCs w:val="23"/>
        </w:rPr>
        <w:t>公務車若發現被尾隨跟蹤時，應按喇叭求援，並往鬧區行駛，駛往警察局或分駐派出所報案。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10.</w:t>
      </w:r>
      <w:r>
        <w:rPr>
          <w:rFonts w:ascii="Helvetica" w:hAnsi="Helvetica" w:cs="Helvetica"/>
          <w:sz w:val="23"/>
          <w:szCs w:val="23"/>
        </w:rPr>
        <w:t>公務車應駛往派車單填寫之目的地，並停放於合法停車位置。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</w:t>
      </w:r>
      <w:r>
        <w:rPr>
          <w:rFonts w:ascii="Helvetica" w:hAnsi="Helvetica" w:cs="Helvetica"/>
          <w:sz w:val="23"/>
          <w:szCs w:val="23"/>
        </w:rPr>
        <w:t>公務車行駛途中若需暫停離車，勿將鑰匙留在車上，</w:t>
      </w:r>
      <w:proofErr w:type="gramStart"/>
      <w:r>
        <w:rPr>
          <w:rFonts w:ascii="Helvetica" w:hAnsi="Helvetica" w:cs="Helvetica"/>
          <w:sz w:val="23"/>
          <w:szCs w:val="23"/>
        </w:rPr>
        <w:t>勿留貴重</w:t>
      </w:r>
      <w:proofErr w:type="gramEnd"/>
      <w:r>
        <w:rPr>
          <w:rFonts w:ascii="Helvetica" w:hAnsi="Helvetica" w:cs="Helvetica"/>
          <w:sz w:val="23"/>
          <w:szCs w:val="23"/>
        </w:rPr>
        <w:t>物品於車內。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12.</w:t>
      </w:r>
      <w:r>
        <w:rPr>
          <w:rFonts w:ascii="Helvetica" w:hAnsi="Helvetica" w:cs="Helvetica"/>
          <w:sz w:val="23"/>
          <w:szCs w:val="23"/>
        </w:rPr>
        <w:t>公務車若突然發生故障，發生位置在鬧區人多處，應置放警告牌後離車求救，若發生在郊區荒涼黑暗處，應速回到車內，並緊閉門窗，待有巡邏車或其他公務車經過時方可求救，不可對任意經過之人車求救，以免遇上心術不正之人發生意外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13.</w:t>
      </w:r>
      <w:r>
        <w:rPr>
          <w:rFonts w:ascii="Helvetica" w:hAnsi="Helvetica" w:cs="Helvetica"/>
          <w:sz w:val="23"/>
          <w:szCs w:val="23"/>
        </w:rPr>
        <w:t>公務車發生故障應即檢修，不得勉強行駛。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14.</w:t>
      </w:r>
      <w:r>
        <w:rPr>
          <w:rFonts w:ascii="Helvetica" w:hAnsi="Helvetica" w:cs="Helvetica"/>
          <w:sz w:val="23"/>
          <w:szCs w:val="23"/>
        </w:rPr>
        <w:t>注意公務車保險期限，到期應主動續保，確保權益。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15.</w:t>
      </w:r>
      <w:r>
        <w:rPr>
          <w:rFonts w:ascii="Helvetica" w:hAnsi="Helvetica" w:cs="Helvetica"/>
          <w:sz w:val="23"/>
          <w:szCs w:val="23"/>
        </w:rPr>
        <w:t>公務車行駛間，應注意各項儀表、各操作設施有無異常或異聲。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公務車安全維護小叮嚀</w:t>
      </w:r>
      <w:r>
        <w:rPr>
          <w:rFonts w:ascii="Helvetica" w:hAnsi="Helvetica" w:cs="Helvetica"/>
          <w:sz w:val="23"/>
          <w:szCs w:val="23"/>
        </w:rPr>
        <w:t>(</w:t>
      </w:r>
      <w:r>
        <w:rPr>
          <w:rFonts w:ascii="Helvetica" w:hAnsi="Helvetica" w:cs="Helvetica"/>
          <w:sz w:val="23"/>
          <w:szCs w:val="23"/>
        </w:rPr>
        <w:t>下</w:t>
      </w:r>
      <w:r>
        <w:rPr>
          <w:rFonts w:ascii="Helvetica" w:hAnsi="Helvetica" w:cs="Helvetica"/>
          <w:sz w:val="23"/>
          <w:szCs w:val="23"/>
        </w:rPr>
        <w:t>)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</w:t>
      </w:r>
      <w:r>
        <w:rPr>
          <w:rFonts w:ascii="Helvetica" w:hAnsi="Helvetica" w:cs="Helvetica"/>
          <w:sz w:val="23"/>
          <w:szCs w:val="23"/>
        </w:rPr>
        <w:t>公務車駕駛</w:t>
      </w:r>
      <w:proofErr w:type="gramStart"/>
      <w:r>
        <w:rPr>
          <w:rFonts w:ascii="Helvetica" w:hAnsi="Helvetica" w:cs="Helvetica"/>
          <w:sz w:val="23"/>
          <w:szCs w:val="23"/>
        </w:rPr>
        <w:t>應備隨車</w:t>
      </w:r>
      <w:proofErr w:type="gramEnd"/>
      <w:r>
        <w:rPr>
          <w:rFonts w:ascii="Helvetica" w:hAnsi="Helvetica" w:cs="Helvetica"/>
          <w:sz w:val="23"/>
          <w:szCs w:val="23"/>
        </w:rPr>
        <w:t>保養工具箱。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</w:t>
      </w:r>
      <w:r>
        <w:rPr>
          <w:rFonts w:ascii="Helvetica" w:hAnsi="Helvetica" w:cs="Helvetica"/>
          <w:sz w:val="23"/>
          <w:szCs w:val="23"/>
        </w:rPr>
        <w:t>公務機車應由使用人負責保養，注意車身保持清潔，電瓶、喇叭、剎車燈、方向燈、車燈需完整，公務</w:t>
      </w:r>
      <w:proofErr w:type="gramStart"/>
      <w:r>
        <w:rPr>
          <w:rFonts w:ascii="Helvetica" w:hAnsi="Helvetica" w:cs="Helvetica"/>
          <w:sz w:val="23"/>
          <w:szCs w:val="23"/>
        </w:rPr>
        <w:t>車胎壓需保持</w:t>
      </w:r>
      <w:proofErr w:type="gramEnd"/>
      <w:r>
        <w:rPr>
          <w:rFonts w:ascii="Helvetica" w:hAnsi="Helvetica" w:cs="Helvetica"/>
          <w:sz w:val="23"/>
          <w:szCs w:val="23"/>
        </w:rPr>
        <w:t>正常。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</w:t>
      </w:r>
      <w:r>
        <w:rPr>
          <w:rFonts w:ascii="Helvetica" w:hAnsi="Helvetica" w:cs="Helvetica"/>
          <w:sz w:val="23"/>
          <w:szCs w:val="23"/>
        </w:rPr>
        <w:t>公務車駕駛人離職時，應將經管車輛、鑰匙、行車執照，及所管資料、工具、</w:t>
      </w:r>
      <w:proofErr w:type="gramStart"/>
      <w:r>
        <w:rPr>
          <w:rFonts w:ascii="Helvetica" w:hAnsi="Helvetica" w:cs="Helvetica"/>
          <w:sz w:val="23"/>
          <w:szCs w:val="23"/>
        </w:rPr>
        <w:t>公物等繳回</w:t>
      </w:r>
      <w:proofErr w:type="gramEnd"/>
      <w:r>
        <w:rPr>
          <w:rFonts w:ascii="Helvetica" w:hAnsi="Helvetica" w:cs="Helvetica"/>
          <w:sz w:val="23"/>
          <w:szCs w:val="23"/>
        </w:rPr>
        <w:t>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4.</w:t>
      </w:r>
      <w:r>
        <w:rPr>
          <w:rFonts w:ascii="Helvetica" w:hAnsi="Helvetica" w:cs="Helvetica"/>
          <w:sz w:val="23"/>
          <w:szCs w:val="23"/>
        </w:rPr>
        <w:t>公務車輛管理應指定具有經驗及技術人員擔任。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5.</w:t>
      </w:r>
      <w:r>
        <w:rPr>
          <w:rFonts w:ascii="Helvetica" w:hAnsi="Helvetica" w:cs="Helvetica"/>
          <w:sz w:val="23"/>
          <w:szCs w:val="23"/>
        </w:rPr>
        <w:t>公務車輛管理應備</w:t>
      </w:r>
      <w:proofErr w:type="gramStart"/>
      <w:r>
        <w:rPr>
          <w:rFonts w:ascii="Helvetica" w:hAnsi="Helvetica" w:cs="Helvetica"/>
          <w:sz w:val="23"/>
          <w:szCs w:val="23"/>
        </w:rPr>
        <w:t>必要表卡</w:t>
      </w:r>
      <w:proofErr w:type="gramEnd"/>
      <w:r>
        <w:rPr>
          <w:rFonts w:ascii="Helvetica" w:hAnsi="Helvetica" w:cs="Helvetica"/>
          <w:sz w:val="23"/>
          <w:szCs w:val="23"/>
        </w:rPr>
        <w:t>，隨時將調派使用、里程登記、油料管理、保養檢修等情形，詳盡記錄，按月統計分析，作為駕駛人考核依據，及擬定工作計畫參考。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6.</w:t>
      </w:r>
      <w:r>
        <w:rPr>
          <w:rFonts w:ascii="Helvetica" w:hAnsi="Helvetica" w:cs="Helvetica"/>
          <w:sz w:val="23"/>
          <w:szCs w:val="23"/>
        </w:rPr>
        <w:t>公務車駕駛不得私自搭客載貨，不得盜賣零件、油料，或私用公務車。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</w:t>
      </w:r>
      <w:r>
        <w:rPr>
          <w:rFonts w:ascii="Helvetica" w:hAnsi="Helvetica" w:cs="Helvetica"/>
          <w:sz w:val="23"/>
          <w:szCs w:val="23"/>
        </w:rPr>
        <w:t>公務車嚴禁超載。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8.</w:t>
      </w:r>
      <w:r>
        <w:rPr>
          <w:rFonts w:ascii="Helvetica" w:hAnsi="Helvetica" w:cs="Helvetica"/>
          <w:sz w:val="23"/>
          <w:szCs w:val="23"/>
        </w:rPr>
        <w:t>公務車輛不得擅自私用或複製鑰匙。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9.</w:t>
      </w:r>
      <w:r>
        <w:rPr>
          <w:rFonts w:ascii="Helvetica" w:hAnsi="Helvetica" w:cs="Helvetica"/>
          <w:sz w:val="23"/>
          <w:szCs w:val="23"/>
        </w:rPr>
        <w:t>公務車</w:t>
      </w:r>
      <w:proofErr w:type="gramStart"/>
      <w:r>
        <w:rPr>
          <w:rFonts w:ascii="Helvetica" w:hAnsi="Helvetica" w:cs="Helvetica"/>
          <w:sz w:val="23"/>
          <w:szCs w:val="23"/>
        </w:rPr>
        <w:t>之車歷登記卡</w:t>
      </w:r>
      <w:proofErr w:type="gramEnd"/>
      <w:r>
        <w:rPr>
          <w:rFonts w:ascii="Helvetica" w:hAnsi="Helvetica" w:cs="Helvetica"/>
          <w:sz w:val="23"/>
          <w:szCs w:val="23"/>
        </w:rPr>
        <w:t>以一車一卡為原則，由車輛保管人負責記錄及保管。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10</w:t>
      </w:r>
      <w:r>
        <w:rPr>
          <w:rFonts w:ascii="Helvetica" w:hAnsi="Helvetica" w:cs="Helvetica"/>
          <w:sz w:val="23"/>
          <w:szCs w:val="23"/>
        </w:rPr>
        <w:t>公務車輛保管人應定期將車輛送至合格保養廠執行保養，並依規定時間完成檢驗程序。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11.</w:t>
      </w:r>
      <w:r>
        <w:rPr>
          <w:rFonts w:ascii="Helvetica" w:hAnsi="Helvetica" w:cs="Helvetica"/>
          <w:sz w:val="23"/>
          <w:szCs w:val="23"/>
        </w:rPr>
        <w:t>公務車零件老舊或故障，需更新維修者，應由單位保管人填具車輛維修請購單，經核准後始得送修。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12.</w:t>
      </w:r>
      <w:r>
        <w:rPr>
          <w:rFonts w:ascii="Helvetica" w:hAnsi="Helvetica" w:cs="Helvetica"/>
          <w:sz w:val="23"/>
          <w:szCs w:val="23"/>
        </w:rPr>
        <w:t>公務車不得裝載易燃物、危險物或爆裂物。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13.</w:t>
      </w:r>
      <w:r>
        <w:rPr>
          <w:rFonts w:ascii="Helvetica" w:hAnsi="Helvetica" w:cs="Helvetica"/>
          <w:sz w:val="23"/>
          <w:szCs w:val="23"/>
        </w:rPr>
        <w:t>公務車輛使用人或保管人，對所借用、保管之公務車輛，應善盡保管之責；如有遺失或毀損，除因天然災害或不可抗力事由，並簽奉首長核准外，應負賠償責任，賠償額度應依車輛折舊年限計算之。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14.</w:t>
      </w:r>
      <w:r>
        <w:rPr>
          <w:rFonts w:ascii="Helvetica" w:hAnsi="Helvetica" w:cs="Helvetica"/>
          <w:sz w:val="23"/>
          <w:szCs w:val="23"/>
        </w:rPr>
        <w:t>公務車輛於發生故障或肇事時，應先通知車輛管理單位，但情況緊急</w:t>
      </w:r>
      <w:proofErr w:type="gramStart"/>
      <w:r>
        <w:rPr>
          <w:rFonts w:ascii="Helvetica" w:hAnsi="Helvetica" w:cs="Helvetica"/>
          <w:sz w:val="23"/>
          <w:szCs w:val="23"/>
        </w:rPr>
        <w:t>不</w:t>
      </w:r>
      <w:proofErr w:type="gramEnd"/>
      <w:r>
        <w:rPr>
          <w:rFonts w:ascii="Helvetica" w:hAnsi="Helvetica" w:cs="Helvetica"/>
          <w:sz w:val="23"/>
          <w:szCs w:val="23"/>
        </w:rPr>
        <w:t>立即處理有危害生命或公共安全之虞者，得由駕駛人先行作必要處理，但應於事</w:t>
      </w:r>
      <w:proofErr w:type="gramStart"/>
      <w:r>
        <w:rPr>
          <w:rFonts w:ascii="Helvetica" w:hAnsi="Helvetica" w:cs="Helvetica"/>
          <w:sz w:val="23"/>
          <w:szCs w:val="23"/>
        </w:rPr>
        <w:t>後補辦請修</w:t>
      </w:r>
      <w:proofErr w:type="gramEnd"/>
      <w:r>
        <w:rPr>
          <w:rFonts w:ascii="Helvetica" w:hAnsi="Helvetica" w:cs="Helvetica"/>
          <w:sz w:val="23"/>
          <w:szCs w:val="23"/>
        </w:rPr>
        <w:t>手續。</w:t>
      </w:r>
    </w:p>
    <w:p w:rsidR="00BB7FBA" w:rsidRDefault="00BB7FBA" w:rsidP="00BB7FBA">
      <w:pPr>
        <w:pStyle w:val="Web"/>
        <w:shd w:val="clear" w:color="auto" w:fill="FFFFFF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15.</w:t>
      </w:r>
      <w:r>
        <w:rPr>
          <w:rFonts w:ascii="Helvetica" w:hAnsi="Helvetica" w:cs="Helvetica"/>
          <w:sz w:val="23"/>
          <w:szCs w:val="23"/>
        </w:rPr>
        <w:t>公務</w:t>
      </w:r>
      <w:proofErr w:type="gramStart"/>
      <w:r>
        <w:rPr>
          <w:rFonts w:ascii="Helvetica" w:hAnsi="Helvetica" w:cs="Helvetica"/>
          <w:sz w:val="23"/>
          <w:szCs w:val="23"/>
        </w:rPr>
        <w:t>車輛交修應詳列換修</w:t>
      </w:r>
      <w:proofErr w:type="gramEnd"/>
      <w:r>
        <w:rPr>
          <w:rFonts w:ascii="Helvetica" w:hAnsi="Helvetica" w:cs="Helvetica"/>
          <w:sz w:val="23"/>
          <w:szCs w:val="23"/>
        </w:rPr>
        <w:t>項目，商定保固期限，並得派員監修，以防偷工減料。</w:t>
      </w:r>
    </w:p>
    <w:p w:rsidR="00426B77" w:rsidRPr="00BB7FBA" w:rsidRDefault="00BB7FBA"/>
    <w:sectPr w:rsidR="00426B77" w:rsidRPr="00BB7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A"/>
    <w:rsid w:val="005440BB"/>
    <w:rsid w:val="00BB7FBA"/>
    <w:rsid w:val="00F3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FBA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7FBA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946">
              <w:marLeft w:val="0"/>
              <w:marRight w:val="0"/>
              <w:marTop w:val="6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2018-05-11T02:42:00Z</dcterms:created>
  <dcterms:modified xsi:type="dcterms:W3CDTF">2018-05-11T02:42:00Z</dcterms:modified>
</cp:coreProperties>
</file>